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BFC02" w14:textId="77777777" w:rsidR="00DA720E" w:rsidRDefault="00DA720E" w:rsidP="00DA720E">
      <w:pPr>
        <w:rPr>
          <w:rFonts w:ascii="Calibri" w:hAnsi="Calibri" w:cs="Calibri"/>
        </w:rPr>
      </w:pPr>
      <w:r>
        <w:rPr>
          <w:rFonts w:ascii="Calibri" w:hAnsi="Calibri" w:cs="Calibri"/>
        </w:rPr>
        <w:t>Tips to remember for budgeting Title IV, Part A</w:t>
      </w:r>
    </w:p>
    <w:p w14:paraId="16FF7E91" w14:textId="77777777" w:rsidR="00DA720E" w:rsidRDefault="00DA720E" w:rsidP="00DA720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Description narrative text:</w:t>
      </w:r>
    </w:p>
    <w:p w14:paraId="62A75019" w14:textId="77777777" w:rsidR="00DA720E" w:rsidRDefault="00DA720E" w:rsidP="00DA720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BEGIN with </w:t>
      </w:r>
      <w:r>
        <w:rPr>
          <w:rFonts w:eastAsia="Times New Roman"/>
          <w:b/>
          <w:bCs/>
          <w:u w:val="single"/>
        </w:rPr>
        <w:t>WR</w:t>
      </w:r>
      <w:r>
        <w:rPr>
          <w:rFonts w:eastAsia="Times New Roman"/>
        </w:rPr>
        <w:t xml:space="preserve"> or </w:t>
      </w:r>
      <w:r>
        <w:rPr>
          <w:rFonts w:eastAsia="Times New Roman"/>
          <w:b/>
          <w:bCs/>
          <w:u w:val="single"/>
        </w:rPr>
        <w:t>SH</w:t>
      </w:r>
      <w:r>
        <w:rPr>
          <w:rFonts w:eastAsia="Times New Roman"/>
        </w:rPr>
        <w:t xml:space="preserve"> or </w:t>
      </w:r>
      <w:r>
        <w:rPr>
          <w:rFonts w:eastAsia="Times New Roman"/>
          <w:b/>
          <w:bCs/>
          <w:u w:val="single"/>
        </w:rPr>
        <w:t>ET</w:t>
      </w:r>
      <w:r>
        <w:rPr>
          <w:rFonts w:eastAsia="Times New Roman"/>
        </w:rPr>
        <w:t xml:space="preserve"> or </w:t>
      </w:r>
      <w:r>
        <w:rPr>
          <w:rFonts w:eastAsia="Times New Roman"/>
          <w:b/>
          <w:bCs/>
          <w:u w:val="single"/>
        </w:rPr>
        <w:t>ADMIN COSTS</w:t>
      </w:r>
      <w:r>
        <w:rPr>
          <w:rFonts w:eastAsia="Times New Roman"/>
        </w:rPr>
        <w:t xml:space="preserve"> or </w:t>
      </w:r>
      <w:r>
        <w:rPr>
          <w:rFonts w:eastAsia="Times New Roman"/>
          <w:b/>
          <w:bCs/>
          <w:u w:val="single"/>
        </w:rPr>
        <w:t>Indirect Cost</w:t>
      </w:r>
      <w:r>
        <w:rPr>
          <w:rFonts w:eastAsia="Times New Roman"/>
        </w:rPr>
        <w:t xml:space="preserve"> or </w:t>
      </w:r>
      <w:r>
        <w:rPr>
          <w:rFonts w:eastAsia="Times New Roman"/>
          <w:b/>
          <w:bCs/>
          <w:u w:val="single"/>
        </w:rPr>
        <w:t>Audit Costs</w:t>
      </w:r>
    </w:p>
    <w:p w14:paraId="47B8BD9A" w14:textId="77777777" w:rsidR="00DA720E" w:rsidRDefault="00DA720E" w:rsidP="00DA720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Next, include Evidence-based level (STRONG), (MODERATE), (PROMISING), (RATIONALE)</w:t>
      </w:r>
    </w:p>
    <w:p w14:paraId="154E93B7" w14:textId="77777777" w:rsidR="00DA720E" w:rsidRDefault="00DA720E" w:rsidP="00DA720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Next, include Goal # </w:t>
      </w:r>
      <w:r>
        <w:rPr>
          <w:rFonts w:eastAsia="Times New Roman"/>
          <w:b/>
          <w:bCs/>
          <w:i/>
          <w:iCs/>
        </w:rPr>
        <w:t>AND</w:t>
      </w:r>
      <w:r>
        <w:rPr>
          <w:rFonts w:eastAsia="Times New Roman"/>
        </w:rPr>
        <w:t xml:space="preserve"> Action Step # (G1/AS2) </w:t>
      </w:r>
      <w:r>
        <w:rPr>
          <w:rFonts w:eastAsia="Times New Roman"/>
          <w:b/>
          <w:bCs/>
          <w:i/>
          <w:iCs/>
        </w:rPr>
        <w:t>or</w:t>
      </w:r>
      <w:r>
        <w:rPr>
          <w:rFonts w:eastAsia="Times New Roman"/>
        </w:rPr>
        <w:t xml:space="preserve"> PRIVATE SCHOOL</w:t>
      </w:r>
    </w:p>
    <w:p w14:paraId="028593FF" w14:textId="77777777" w:rsidR="00DA720E" w:rsidRDefault="00DA720E" w:rsidP="00DA720E">
      <w:pPr>
        <w:pStyle w:val="ListParagraph"/>
        <w:numPr>
          <w:ilvl w:val="2"/>
          <w:numId w:val="1"/>
        </w:numPr>
      </w:pPr>
      <w:r>
        <w:t xml:space="preserve">For S-CLIPs, be sure to identify the location of where the need has been identified in the </w:t>
      </w:r>
      <w:r>
        <w:rPr>
          <w:b/>
          <w:bCs/>
          <w:i/>
          <w:iCs/>
        </w:rPr>
        <w:t>uploaded supporting documents</w:t>
      </w:r>
      <w:r>
        <w:t xml:space="preserve"> (SIP, Strategic Plan and/or Charter Contract)</w:t>
      </w:r>
    </w:p>
    <w:p w14:paraId="598B602C" w14:textId="77777777" w:rsidR="00DA720E" w:rsidRDefault="00DA720E" w:rsidP="00DA720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Double check all Function/Object codes</w:t>
      </w:r>
    </w:p>
    <w:p w14:paraId="52F55D37" w14:textId="77777777" w:rsidR="00DA720E" w:rsidRDefault="00DA720E" w:rsidP="00DA720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Budget Summary Worksheet</w:t>
      </w:r>
    </w:p>
    <w:p w14:paraId="2A05E0AC" w14:textId="77777777" w:rsidR="00DA720E" w:rsidRDefault="00DA720E" w:rsidP="00DA720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Complete all sections</w:t>
      </w:r>
    </w:p>
    <w:p w14:paraId="3E88EA38" w14:textId="77777777" w:rsidR="00DA720E" w:rsidRDefault="00DA720E" w:rsidP="00DA720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Include LEA name in file name AND on sheet tab label.</w:t>
      </w:r>
    </w:p>
    <w:p w14:paraId="258E47FA" w14:textId="77777777" w:rsidR="00DA720E" w:rsidRDefault="00DA720E" w:rsidP="00DA720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To ensure that the budget reflects the LEAs prioritization of distributed funds and the current condition of programmatic implementation as articulated in the FY20 Approved CLIP, </w:t>
      </w:r>
      <w:r>
        <w:rPr>
          <w:rFonts w:eastAsia="Times New Roman"/>
          <w:b/>
          <w:bCs/>
          <w:u w:val="single"/>
        </w:rPr>
        <w:t>the intended time frame of when implementation will begin must be narrowed to either exact date, month or semester (Fall, Spring, Summer)</w:t>
      </w:r>
      <w:r>
        <w:rPr>
          <w:rFonts w:eastAsia="Times New Roman"/>
        </w:rPr>
        <w:t>.</w:t>
      </w:r>
    </w:p>
    <w:p w14:paraId="5E6C0F4B" w14:textId="77777777" w:rsidR="00DA720E" w:rsidRDefault="00DA720E" w:rsidP="00DA720E">
      <w:pPr>
        <w:pStyle w:val="ListParagraph"/>
        <w:numPr>
          <w:ilvl w:val="2"/>
          <w:numId w:val="1"/>
        </w:numPr>
      </w:pPr>
      <w:r>
        <w:t>Be sure that dates occurring after January 1, 2020 reflects 2020 and not 2019.</w:t>
      </w:r>
    </w:p>
    <w:p w14:paraId="7293A967" w14:textId="5A05D5AA" w:rsidR="00DA720E" w:rsidRDefault="00DA720E" w:rsidP="00DA720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S-CLIP—it is not the intent to have LEAs enter significant amounts of text onto the summary worksheet.  If possible and when applicable, please identify the location of the required information.  Supporting/Source documents must be uploaded onto the IV, A- </w:t>
      </w:r>
      <w:r w:rsidR="003D3F48">
        <w:rPr>
          <w:rFonts w:eastAsia="Times New Roman"/>
        </w:rPr>
        <w:t>PROGRAM INFORMATION TAB</w:t>
      </w:r>
      <w:r>
        <w:rPr>
          <w:rFonts w:eastAsia="Times New Roman"/>
        </w:rPr>
        <w:t xml:space="preserve"> in the Con App.</w:t>
      </w:r>
    </w:p>
    <w:p w14:paraId="25D6C99C" w14:textId="77777777" w:rsidR="00DA720E" w:rsidRDefault="00DA720E" w:rsidP="00DA720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Budgets cannot be reviewed in advanced.  Required revisions must be captured in the audit trail.</w:t>
      </w:r>
    </w:p>
    <w:p w14:paraId="3C011C72" w14:textId="5AE89738" w:rsidR="00DA720E" w:rsidRDefault="00DA720E" w:rsidP="00DA720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Upload job descriptions for supplemental salaried positions onto the IV, A- </w:t>
      </w:r>
      <w:r w:rsidR="003D3F48">
        <w:rPr>
          <w:rFonts w:eastAsia="Times New Roman"/>
        </w:rPr>
        <w:t xml:space="preserve">PROGRAM INFORMATION TAB </w:t>
      </w:r>
      <w:r>
        <w:rPr>
          <w:rFonts w:eastAsia="Times New Roman"/>
        </w:rPr>
        <w:t>in the Con App.</w:t>
      </w:r>
    </w:p>
    <w:p w14:paraId="11AD12CA" w14:textId="77777777" w:rsidR="00DA720E" w:rsidRDefault="00DA720E" w:rsidP="00DA720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For assistance contact Charmaine Simmons or Dawna Hatcher.</w:t>
      </w:r>
    </w:p>
    <w:p w14:paraId="37B68CE6" w14:textId="77777777" w:rsidR="00F12FF0" w:rsidRDefault="00F12FF0">
      <w:bookmarkStart w:id="0" w:name="_GoBack"/>
      <w:bookmarkEnd w:id="0"/>
    </w:p>
    <w:sectPr w:rsidR="00F1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044FA"/>
    <w:multiLevelType w:val="hybridMultilevel"/>
    <w:tmpl w:val="8B48E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0E"/>
    <w:rsid w:val="003D3F48"/>
    <w:rsid w:val="00DA720E"/>
    <w:rsid w:val="00F1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C855"/>
  <w15:chartTrackingRefBased/>
  <w15:docId w15:val="{788CD944-0F31-4008-8AF2-039C964C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20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20E"/>
    <w:pPr>
      <w:spacing w:after="160"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942EAC70FF043B8A2DAD71CEAE453" ma:contentTypeVersion="0" ma:contentTypeDescription="Create a new document." ma:contentTypeScope="" ma:versionID="2303fd68693e8f25470216683fa58c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78E01-8EA9-4739-A9E6-105D60D56AA0}"/>
</file>

<file path=customXml/itemProps2.xml><?xml version="1.0" encoding="utf-8"?>
<ds:datastoreItem xmlns:ds="http://schemas.openxmlformats.org/officeDocument/2006/customXml" ds:itemID="{998234C5-4861-47D3-AFB1-CFAC25663354}"/>
</file>

<file path=customXml/itemProps3.xml><?xml version="1.0" encoding="utf-8"?>
<ds:datastoreItem xmlns:ds="http://schemas.openxmlformats.org/officeDocument/2006/customXml" ds:itemID="{1C52E438-7C4D-48CA-9B24-F16160E69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Simmons</dc:creator>
  <cp:keywords/>
  <dc:description/>
  <cp:lastModifiedBy>Charmaine Simmons</cp:lastModifiedBy>
  <cp:revision>2</cp:revision>
  <dcterms:created xsi:type="dcterms:W3CDTF">2019-08-16T14:07:00Z</dcterms:created>
  <dcterms:modified xsi:type="dcterms:W3CDTF">2019-08-16T14:34:00Z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0x010100EC6942EAC70FF043B8A2DAD71CEAE453</vt:lpwstr>
  </property>
</Properties>
</file>